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389" w:rsidRPr="00875C4D" w:rsidRDefault="006A4389" w:rsidP="006A43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75C4D">
        <w:rPr>
          <w:rFonts w:ascii="Times New Roman" w:eastAsia="Calibri" w:hAnsi="Times New Roman" w:cs="Times New Roman"/>
          <w:i/>
          <w:sz w:val="24"/>
          <w:szCs w:val="24"/>
        </w:rPr>
        <w:t>ПРИЛОЖЕНИЕ № 2</w:t>
      </w:r>
    </w:p>
    <w:p w:rsidR="006A4389" w:rsidRPr="00875C4D" w:rsidRDefault="006A4389" w:rsidP="006A43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75C4D">
        <w:rPr>
          <w:rFonts w:ascii="Times New Roman" w:eastAsia="Calibri" w:hAnsi="Times New Roman" w:cs="Times New Roman"/>
          <w:i/>
          <w:sz w:val="24"/>
          <w:szCs w:val="24"/>
        </w:rPr>
        <w:t xml:space="preserve">к постановлению Президиума </w:t>
      </w:r>
    </w:p>
    <w:p w:rsidR="006A4389" w:rsidRPr="00875C4D" w:rsidRDefault="00BB3B74" w:rsidP="006A43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Кайбиц</w:t>
      </w:r>
      <w:r w:rsidR="006A4389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кой</w:t>
      </w:r>
      <w:proofErr w:type="spellEnd"/>
      <w:r w:rsidR="006A4389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 w:rsidR="006A4389" w:rsidRPr="00875C4D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территориальной организации </w:t>
      </w:r>
    </w:p>
    <w:p w:rsidR="006A4389" w:rsidRPr="00875C4D" w:rsidRDefault="006A4389" w:rsidP="006A43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75C4D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>Общероссийского Профсоюза образования</w:t>
      </w:r>
      <w:r w:rsidRPr="00875C4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</w:t>
      </w:r>
      <w:r w:rsidRPr="008C5286">
        <w:rPr>
          <w:rFonts w:ascii="Times New Roman" w:eastAsia="Calibri" w:hAnsi="Times New Roman" w:cs="Times New Roman"/>
          <w:i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i/>
          <w:sz w:val="24"/>
          <w:szCs w:val="24"/>
        </w:rPr>
        <w:t>10 января</w:t>
      </w:r>
      <w:r w:rsidRPr="008C5286">
        <w:rPr>
          <w:rFonts w:ascii="Times New Roman" w:eastAsia="Calibri" w:hAnsi="Times New Roman" w:cs="Times New Roman"/>
          <w:i/>
          <w:sz w:val="24"/>
          <w:szCs w:val="24"/>
        </w:rPr>
        <w:t xml:space="preserve"> 2024 г.  №</w:t>
      </w:r>
      <w:r w:rsidR="00BB3B74">
        <w:rPr>
          <w:rFonts w:ascii="Times New Roman" w:eastAsia="Calibri" w:hAnsi="Times New Roman" w:cs="Times New Roman"/>
          <w:i/>
          <w:sz w:val="24"/>
          <w:szCs w:val="24"/>
        </w:rPr>
        <w:t>34</w:t>
      </w:r>
      <w:r w:rsidRPr="008C5286">
        <w:rPr>
          <w:rFonts w:ascii="Times New Roman" w:eastAsia="Calibri" w:hAnsi="Times New Roman" w:cs="Times New Roman"/>
          <w:i/>
          <w:sz w:val="24"/>
          <w:szCs w:val="24"/>
        </w:rPr>
        <w:t>-1</w:t>
      </w:r>
      <w:r w:rsidRPr="00875C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6A4389" w:rsidRPr="00875C4D" w:rsidRDefault="006A4389" w:rsidP="006A4389">
      <w:pPr>
        <w:keepNext/>
        <w:keepLines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i/>
          <w:iCs/>
          <w:sz w:val="28"/>
          <w:szCs w:val="28"/>
          <w:lang w:eastAsia="ar-SA"/>
        </w:rPr>
      </w:pPr>
      <w:r w:rsidRPr="00875C4D">
        <w:rPr>
          <w:rFonts w:ascii="Times New Roman" w:eastAsiaTheme="majorEastAsia" w:hAnsi="Times New Roman" w:cs="Times New Roman"/>
          <w:b/>
          <w:sz w:val="28"/>
          <w:szCs w:val="28"/>
          <w:lang w:eastAsia="ar-SA"/>
        </w:rPr>
        <w:t>Форма 1 ОВ</w:t>
      </w:r>
      <w:r w:rsidRPr="00875C4D">
        <w:rPr>
          <w:rFonts w:ascii="Times New Roman" w:eastAsiaTheme="majorEastAsia" w:hAnsi="Times New Roman" w:cs="Times New Roman"/>
          <w:b/>
          <w:sz w:val="28"/>
          <w:szCs w:val="28"/>
          <w:vertAlign w:val="superscript"/>
          <w:lang w:eastAsia="ar-SA"/>
        </w:rPr>
        <w:footnoteReference w:id="1"/>
      </w:r>
      <w:r w:rsidRPr="00875C4D">
        <w:rPr>
          <w:rFonts w:ascii="Times New Roman" w:eastAsiaTheme="majorEastAsia" w:hAnsi="Times New Roman" w:cs="Times New Roman"/>
          <w:b/>
          <w:i/>
          <w:iCs/>
          <w:sz w:val="28"/>
          <w:szCs w:val="28"/>
          <w:lang w:eastAsia="ar-SA"/>
        </w:rPr>
        <w:t xml:space="preserve"> </w:t>
      </w:r>
    </w:p>
    <w:p w:rsidR="006A4389" w:rsidRPr="00875C4D" w:rsidRDefault="006A4389" w:rsidP="006A4389">
      <w:pPr>
        <w:tabs>
          <w:tab w:val="left" w:pos="5810"/>
        </w:tabs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ОТЧЕТ</w:t>
      </w:r>
    </w:p>
    <w:p w:rsidR="006A4389" w:rsidRPr="00875C4D" w:rsidRDefault="006A4389" w:rsidP="006A4389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первичной профсоюзной организации</w:t>
      </w:r>
    </w:p>
    <w:p w:rsidR="006A4389" w:rsidRPr="00875C4D" w:rsidRDefault="006A4389" w:rsidP="006A4389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 итогах отчетно-выборного собрания</w:t>
      </w:r>
    </w:p>
    <w:p w:rsidR="006A4389" w:rsidRPr="00BD0868" w:rsidRDefault="008E312A" w:rsidP="006A4389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BD0868">
        <w:rPr>
          <w:rFonts w:ascii="Times New Roman" w:hAnsi="Times New Roman" w:cs="Times New Roman"/>
          <w:sz w:val="24"/>
          <w:szCs w:val="24"/>
          <w:u w:val="single"/>
        </w:rPr>
        <w:t>МБОУ «</w:t>
      </w:r>
      <w:proofErr w:type="spellStart"/>
      <w:r w:rsidRPr="00BD0868">
        <w:rPr>
          <w:rFonts w:ascii="Times New Roman" w:hAnsi="Times New Roman" w:cs="Times New Roman"/>
          <w:sz w:val="24"/>
          <w:szCs w:val="24"/>
          <w:u w:val="single"/>
        </w:rPr>
        <w:t>Старотябердинская</w:t>
      </w:r>
      <w:proofErr w:type="spellEnd"/>
      <w:r w:rsidRPr="00BD08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D0868">
        <w:rPr>
          <w:rFonts w:ascii="Times New Roman" w:hAnsi="Times New Roman" w:cs="Times New Roman"/>
          <w:sz w:val="24"/>
          <w:szCs w:val="24"/>
          <w:u w:val="single"/>
        </w:rPr>
        <w:t>сош</w:t>
      </w:r>
      <w:proofErr w:type="spellEnd"/>
      <w:r w:rsidRPr="00BD08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D0868">
        <w:rPr>
          <w:rFonts w:ascii="Times New Roman" w:hAnsi="Times New Roman" w:cs="Times New Roman"/>
          <w:sz w:val="24"/>
          <w:szCs w:val="24"/>
          <w:u w:val="single"/>
        </w:rPr>
        <w:t>им.М.К.Кузьмина</w:t>
      </w:r>
      <w:proofErr w:type="spellEnd"/>
      <w:r w:rsidRPr="00BD086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spellStart"/>
      <w:r w:rsidRPr="00BD0868">
        <w:rPr>
          <w:rFonts w:ascii="Times New Roman" w:hAnsi="Times New Roman" w:cs="Times New Roman"/>
          <w:sz w:val="24"/>
          <w:szCs w:val="24"/>
          <w:u w:val="single"/>
        </w:rPr>
        <w:t>Кайбицкого</w:t>
      </w:r>
      <w:proofErr w:type="spellEnd"/>
      <w:r w:rsidRPr="00BD0868">
        <w:rPr>
          <w:rFonts w:ascii="Times New Roman" w:hAnsi="Times New Roman" w:cs="Times New Roman"/>
          <w:sz w:val="24"/>
          <w:szCs w:val="24"/>
          <w:u w:val="single"/>
        </w:rPr>
        <w:t xml:space="preserve"> МР РТ</w:t>
      </w:r>
    </w:p>
    <w:p w:rsidR="006A4389" w:rsidRPr="00875C4D" w:rsidRDefault="006A4389" w:rsidP="006A4389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75C4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(наименование первичной профсоюзной организации</w:t>
      </w:r>
      <w:r w:rsidRPr="00875C4D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6A4389" w:rsidRPr="00875C4D" w:rsidRDefault="006A4389" w:rsidP="006A4389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6A4389" w:rsidRPr="00875C4D" w:rsidRDefault="006A4389" w:rsidP="006A4389">
      <w:pPr>
        <w:suppressAutoHyphens/>
        <w:autoSpaceDE w:val="0"/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875C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="00C87493" w:rsidRPr="00C8749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26</w:t>
      </w:r>
      <w:r w:rsidRPr="00875C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 _</w:t>
      </w:r>
      <w:r w:rsidR="00C87493" w:rsidRPr="00C8749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апреля</w:t>
      </w:r>
      <w:r w:rsidR="00C8749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75C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2024 года</w:t>
      </w:r>
      <w:r w:rsidRPr="00875C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75C4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</w:p>
    <w:p w:rsidR="006A4389" w:rsidRPr="00875C4D" w:rsidRDefault="006A4389" w:rsidP="006A4389">
      <w:pPr>
        <w:suppressAutoHyphens/>
        <w:autoSpaceDE w:val="0"/>
        <w:spacing w:after="0"/>
        <w:ind w:left="660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76"/>
        <w:gridCol w:w="5491"/>
        <w:gridCol w:w="3822"/>
      </w:tblGrid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членов Профсоюза, состоящих на учете в ППО</w:t>
            </w:r>
          </w:p>
        </w:tc>
        <w:tc>
          <w:tcPr>
            <w:tcW w:w="3960" w:type="dxa"/>
          </w:tcPr>
          <w:p w:rsidR="006A4389" w:rsidRPr="00875C4D" w:rsidRDefault="00C87493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29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ind w:firstLine="13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>из них:</w:t>
            </w:r>
            <w:r w:rsidRPr="0087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работающих</w:t>
            </w:r>
          </w:p>
        </w:tc>
        <w:tc>
          <w:tcPr>
            <w:tcW w:w="3960" w:type="dxa"/>
          </w:tcPr>
          <w:p w:rsidR="006A4389" w:rsidRPr="00875C4D" w:rsidRDefault="007A74DD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26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ind w:firstLine="13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обучающихся (студентов)</w:t>
            </w:r>
          </w:p>
        </w:tc>
        <w:tc>
          <w:tcPr>
            <w:tcW w:w="3960" w:type="dxa"/>
          </w:tcPr>
          <w:p w:rsidR="006A4389" w:rsidRPr="00875C4D" w:rsidRDefault="007A74DD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1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ind w:firstLine="13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неработающих пенсионеров</w:t>
            </w:r>
          </w:p>
        </w:tc>
        <w:tc>
          <w:tcPr>
            <w:tcW w:w="3960" w:type="dxa"/>
          </w:tcPr>
          <w:p w:rsidR="006A4389" w:rsidRPr="00875C4D" w:rsidRDefault="00C87493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2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членов Профсоюза, участвовавших в работе собрания</w:t>
            </w:r>
          </w:p>
        </w:tc>
        <w:tc>
          <w:tcPr>
            <w:tcW w:w="3960" w:type="dxa"/>
          </w:tcPr>
          <w:p w:rsidR="006A4389" w:rsidRPr="00875C4D" w:rsidRDefault="007A74DD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26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 xml:space="preserve">из них: </w:t>
            </w: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выступило</w:t>
            </w:r>
          </w:p>
        </w:tc>
        <w:tc>
          <w:tcPr>
            <w:tcW w:w="3960" w:type="dxa"/>
          </w:tcPr>
          <w:p w:rsidR="006A4389" w:rsidRPr="00875C4D" w:rsidRDefault="007A74DD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3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Внесено предложений</w:t>
            </w:r>
          </w:p>
        </w:tc>
        <w:tc>
          <w:tcPr>
            <w:tcW w:w="3960" w:type="dxa"/>
          </w:tcPr>
          <w:p w:rsidR="006A4389" w:rsidRPr="00875C4D" w:rsidRDefault="007A74DD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1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профсоюзного комитета признана</w:t>
            </w:r>
            <w:r w:rsidRPr="00875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75C4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(удовлетворительной, неудовлетворительной)</w:t>
            </w:r>
          </w:p>
        </w:tc>
        <w:tc>
          <w:tcPr>
            <w:tcW w:w="3960" w:type="dxa"/>
          </w:tcPr>
          <w:p w:rsidR="006A4389" w:rsidRPr="00875C4D" w:rsidRDefault="007A74DD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удовлетворительной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избрании профсоюзных органов первичной профсоюзной организации</w:t>
            </w: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2"/>
            </w:r>
          </w:p>
        </w:tc>
        <w:tc>
          <w:tcPr>
            <w:tcW w:w="39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5.1.</w:t>
            </w: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Председателем избран (а)</w:t>
            </w:r>
          </w:p>
        </w:tc>
        <w:tc>
          <w:tcPr>
            <w:tcW w:w="3960" w:type="dxa"/>
          </w:tcPr>
          <w:p w:rsidR="006A4389" w:rsidRPr="00875C4D" w:rsidRDefault="007A74DD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Капитонова Лиана Александровна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5.2.</w:t>
            </w: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состав профсоюзного комитета избрано</w:t>
            </w:r>
          </w:p>
        </w:tc>
        <w:tc>
          <w:tcPr>
            <w:tcW w:w="3960" w:type="dxa"/>
          </w:tcPr>
          <w:p w:rsidR="006A4389" w:rsidRDefault="00C87493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C87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Краснова Вероника Анатольевна </w:t>
            </w:r>
            <w:proofErr w:type="spellStart"/>
            <w:r w:rsidRPr="00C87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Камышова</w:t>
            </w:r>
            <w:proofErr w:type="spellEnd"/>
            <w:r w:rsidRPr="00C87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Лариса Михайловна</w:t>
            </w:r>
          </w:p>
          <w:p w:rsidR="00A20487" w:rsidRDefault="00A20487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Ямщикова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Татьяна Геннадь</w:t>
            </w:r>
            <w:r w:rsidR="00900F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евна</w:t>
            </w:r>
            <w:bookmarkStart w:id="0" w:name="_GoBack"/>
            <w:bookmarkEnd w:id="0"/>
          </w:p>
          <w:p w:rsidR="00A20487" w:rsidRPr="00875C4D" w:rsidRDefault="00A20487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Петухова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Николаевна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5.3.</w:t>
            </w: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состав президиума избрано </w:t>
            </w: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3"/>
            </w:r>
          </w:p>
        </w:tc>
        <w:tc>
          <w:tcPr>
            <w:tcW w:w="3960" w:type="dxa"/>
          </w:tcPr>
          <w:p w:rsidR="006A4389" w:rsidRPr="00875C4D" w:rsidRDefault="007A74DD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-</w:t>
            </w:r>
          </w:p>
        </w:tc>
      </w:tr>
      <w:tr w:rsidR="006A4389" w:rsidRPr="00875C4D" w:rsidTr="00791241">
        <w:tc>
          <w:tcPr>
            <w:tcW w:w="54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5.4.</w:t>
            </w:r>
          </w:p>
        </w:tc>
        <w:tc>
          <w:tcPr>
            <w:tcW w:w="5760" w:type="dxa"/>
          </w:tcPr>
          <w:p w:rsidR="006A4389" w:rsidRPr="00875C4D" w:rsidRDefault="006A4389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состав контрольно-ревизионной комиссии избрано</w:t>
            </w:r>
          </w:p>
        </w:tc>
        <w:tc>
          <w:tcPr>
            <w:tcW w:w="3960" w:type="dxa"/>
          </w:tcPr>
          <w:p w:rsidR="006A4389" w:rsidRDefault="00C87493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C87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Васильева Римма Николаевна</w:t>
            </w:r>
          </w:p>
          <w:p w:rsidR="00C87493" w:rsidRDefault="00C87493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C87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Владимирова Аида Николаевна</w:t>
            </w:r>
          </w:p>
          <w:p w:rsidR="00C87493" w:rsidRDefault="00C87493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C87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Соснин Андрей Александрович</w:t>
            </w:r>
          </w:p>
          <w:p w:rsidR="00C87493" w:rsidRPr="00875C4D" w:rsidRDefault="00C87493" w:rsidP="0079124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</w:tbl>
    <w:p w:rsidR="006A4389" w:rsidRPr="00875C4D" w:rsidRDefault="006A4389" w:rsidP="006A4389">
      <w:pPr>
        <w:suppressAutoHyphens/>
        <w:autoSpaceDE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A4389" w:rsidRPr="00875C4D" w:rsidRDefault="006A4389" w:rsidP="006A4389">
      <w:pPr>
        <w:suppressAutoHyphens/>
        <w:autoSpaceDE w:val="0"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Председатель первичной профсоюзной</w:t>
      </w:r>
    </w:p>
    <w:p w:rsidR="006A4389" w:rsidRPr="00BD0868" w:rsidRDefault="006A4389" w:rsidP="006A4389">
      <w:pPr>
        <w:tabs>
          <w:tab w:val="left" w:pos="6130"/>
        </w:tabs>
        <w:suppressAutoHyphens/>
        <w:autoSpaceDE w:val="0"/>
        <w:spacing w:after="0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организации Профсоюза            </w:t>
      </w:r>
      <w:r w:rsidR="00BD08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__________ </w:t>
      </w:r>
      <w:r w:rsidR="00BD0868" w:rsidRPr="00BD0868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Капитонова Л.А.</w:t>
      </w:r>
    </w:p>
    <w:p w:rsidR="006A4389" w:rsidRDefault="006A4389" w:rsidP="006A4389">
      <w:pPr>
        <w:pStyle w:val="a7"/>
        <w:spacing w:after="120"/>
        <w:jc w:val="both"/>
      </w:pPr>
    </w:p>
    <w:p w:rsidR="006A4389" w:rsidRDefault="006A4389" w:rsidP="006A4389">
      <w:pPr>
        <w:pStyle w:val="a7"/>
        <w:spacing w:after="120"/>
        <w:jc w:val="both"/>
      </w:pPr>
    </w:p>
    <w:p w:rsidR="006A4389" w:rsidRPr="00FA0700" w:rsidRDefault="006A4389" w:rsidP="007A74DD">
      <w:pPr>
        <w:pStyle w:val="a7"/>
        <w:spacing w:after="120"/>
        <w:jc w:val="both"/>
        <w:rPr>
          <w:sz w:val="27"/>
          <w:szCs w:val="27"/>
        </w:rPr>
      </w:pPr>
    </w:p>
    <w:sectPr w:rsidR="006A4389" w:rsidRPr="00FA0700" w:rsidSect="003661D6">
      <w:pgSz w:w="11906" w:h="16838"/>
      <w:pgMar w:top="567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062" w:rsidRDefault="003B7062" w:rsidP="006A4389">
      <w:pPr>
        <w:spacing w:after="0" w:line="240" w:lineRule="auto"/>
      </w:pPr>
      <w:r>
        <w:separator/>
      </w:r>
    </w:p>
  </w:endnote>
  <w:endnote w:type="continuationSeparator" w:id="0">
    <w:p w:rsidR="003B7062" w:rsidRDefault="003B7062" w:rsidP="006A4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062" w:rsidRDefault="003B7062" w:rsidP="006A4389">
      <w:pPr>
        <w:spacing w:after="0" w:line="240" w:lineRule="auto"/>
      </w:pPr>
      <w:r>
        <w:separator/>
      </w:r>
    </w:p>
  </w:footnote>
  <w:footnote w:type="continuationSeparator" w:id="0">
    <w:p w:rsidR="003B7062" w:rsidRDefault="003B7062" w:rsidP="006A4389">
      <w:pPr>
        <w:spacing w:after="0" w:line="240" w:lineRule="auto"/>
      </w:pPr>
      <w:r>
        <w:continuationSeparator/>
      </w:r>
    </w:p>
  </w:footnote>
  <w:footnote w:id="1">
    <w:p w:rsidR="006A4389" w:rsidRDefault="006A4389" w:rsidP="006A4389">
      <w:pPr>
        <w:pStyle w:val="a7"/>
        <w:spacing w:after="120"/>
        <w:jc w:val="both"/>
      </w:pPr>
      <w:r>
        <w:rPr>
          <w:rStyle w:val="a9"/>
        </w:rPr>
        <w:footnoteRef/>
      </w:r>
      <w:r>
        <w:t xml:space="preserve"> Отчет по форме 1-ОВ заполняют первичные профсоюзные организации, у которых высшим органом является собрание первичной профсоюзной организации. </w:t>
      </w:r>
    </w:p>
    <w:p w:rsidR="006A4389" w:rsidRDefault="006A4389" w:rsidP="006A4389">
      <w:pPr>
        <w:pStyle w:val="a7"/>
        <w:spacing w:after="120"/>
        <w:jc w:val="both"/>
      </w:pPr>
      <w:r>
        <w:t xml:space="preserve">Отчет по форме 1-ОВ </w:t>
      </w:r>
      <w:r w:rsidRPr="009A1388">
        <w:t xml:space="preserve">заполняется в АИС «Единый реестр Общероссийского Профсоюза образования» </w:t>
      </w:r>
      <w:r>
        <w:br/>
      </w:r>
      <w:r w:rsidRPr="009A1388">
        <w:t xml:space="preserve">в вышестоящую организацию Профсоюза </w:t>
      </w:r>
      <w:r w:rsidRPr="009A1388">
        <w:rPr>
          <w:b/>
        </w:rPr>
        <w:t>в течение 5-и рабочих дней</w:t>
      </w:r>
      <w:r>
        <w:t xml:space="preserve"> после проведения собрания первичной профсоюзной организации. </w:t>
      </w:r>
    </w:p>
  </w:footnote>
  <w:footnote w:id="2">
    <w:p w:rsidR="006A4389" w:rsidRDefault="006A4389" w:rsidP="006A4389">
      <w:pPr>
        <w:pStyle w:val="a7"/>
        <w:spacing w:after="120"/>
        <w:jc w:val="both"/>
      </w:pPr>
      <w:r>
        <w:rPr>
          <w:rStyle w:val="a9"/>
        </w:rPr>
        <w:footnoteRef/>
      </w:r>
      <w:r>
        <w:t xml:space="preserve"> В малочисленной первичной профсоюзной организации могут не образовываться выборные коллегиальные </w:t>
      </w:r>
      <w:r>
        <w:br/>
        <w:t>и контрольно-ревизионные органы.</w:t>
      </w:r>
    </w:p>
  </w:footnote>
  <w:footnote w:id="3">
    <w:p w:rsidR="006A4389" w:rsidRDefault="006A4389" w:rsidP="006A4389">
      <w:pPr>
        <w:pStyle w:val="a7"/>
        <w:spacing w:after="120"/>
        <w:jc w:val="both"/>
      </w:pPr>
      <w:r>
        <w:rPr>
          <w:rStyle w:val="a9"/>
        </w:rPr>
        <w:footnoteRef/>
      </w:r>
      <w:r>
        <w:t xml:space="preserve"> Президиум первичной профсоюзной организации образуется при необходимости в первичной профсоюзной организации.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54"/>
    <w:rsid w:val="00043382"/>
    <w:rsid w:val="000776D3"/>
    <w:rsid w:val="000D749D"/>
    <w:rsid w:val="001D2919"/>
    <w:rsid w:val="00231D8A"/>
    <w:rsid w:val="00252211"/>
    <w:rsid w:val="002618CD"/>
    <w:rsid w:val="002866C4"/>
    <w:rsid w:val="002B386A"/>
    <w:rsid w:val="002C2477"/>
    <w:rsid w:val="002C24A3"/>
    <w:rsid w:val="00310854"/>
    <w:rsid w:val="003112E4"/>
    <w:rsid w:val="0036176F"/>
    <w:rsid w:val="003661D6"/>
    <w:rsid w:val="003B7062"/>
    <w:rsid w:val="003D143F"/>
    <w:rsid w:val="003D18C0"/>
    <w:rsid w:val="003E2799"/>
    <w:rsid w:val="00436377"/>
    <w:rsid w:val="0048250B"/>
    <w:rsid w:val="004B4C79"/>
    <w:rsid w:val="004B5318"/>
    <w:rsid w:val="00521127"/>
    <w:rsid w:val="00624693"/>
    <w:rsid w:val="00635AC4"/>
    <w:rsid w:val="00665D48"/>
    <w:rsid w:val="0066779C"/>
    <w:rsid w:val="00674686"/>
    <w:rsid w:val="00682F09"/>
    <w:rsid w:val="006A4389"/>
    <w:rsid w:val="007577EB"/>
    <w:rsid w:val="007A3191"/>
    <w:rsid w:val="007A74DD"/>
    <w:rsid w:val="007A7B5B"/>
    <w:rsid w:val="007D4DD9"/>
    <w:rsid w:val="00867B67"/>
    <w:rsid w:val="008E312A"/>
    <w:rsid w:val="008F3B70"/>
    <w:rsid w:val="00900FF2"/>
    <w:rsid w:val="00910D44"/>
    <w:rsid w:val="00967E4C"/>
    <w:rsid w:val="00992E25"/>
    <w:rsid w:val="009B2CD8"/>
    <w:rsid w:val="009F3949"/>
    <w:rsid w:val="00A20487"/>
    <w:rsid w:val="00A97580"/>
    <w:rsid w:val="00AC3828"/>
    <w:rsid w:val="00AF3760"/>
    <w:rsid w:val="00B00588"/>
    <w:rsid w:val="00B00B2E"/>
    <w:rsid w:val="00B76173"/>
    <w:rsid w:val="00B91F60"/>
    <w:rsid w:val="00B942A4"/>
    <w:rsid w:val="00BA62E5"/>
    <w:rsid w:val="00BB3B74"/>
    <w:rsid w:val="00BC651E"/>
    <w:rsid w:val="00BD0868"/>
    <w:rsid w:val="00BD6C43"/>
    <w:rsid w:val="00C81A7B"/>
    <w:rsid w:val="00C87493"/>
    <w:rsid w:val="00CF4345"/>
    <w:rsid w:val="00D3659D"/>
    <w:rsid w:val="00D618ED"/>
    <w:rsid w:val="00DB54EC"/>
    <w:rsid w:val="00DF6058"/>
    <w:rsid w:val="00DF6442"/>
    <w:rsid w:val="00E42FEC"/>
    <w:rsid w:val="00EB037E"/>
    <w:rsid w:val="00EB799C"/>
    <w:rsid w:val="00EE41C7"/>
    <w:rsid w:val="00F16B4E"/>
    <w:rsid w:val="00F47C47"/>
    <w:rsid w:val="00F6043F"/>
    <w:rsid w:val="00FA0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B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7A3191"/>
    <w:rPr>
      <w:color w:val="0000FF"/>
      <w:u w:val="single"/>
    </w:rPr>
  </w:style>
  <w:style w:type="character" w:customStyle="1" w:styleId="apple-style-span">
    <w:name w:val="apple-style-span"/>
    <w:basedOn w:val="a0"/>
    <w:rsid w:val="007A3191"/>
  </w:style>
  <w:style w:type="paragraph" w:styleId="a5">
    <w:name w:val="Balloon Text"/>
    <w:basedOn w:val="a"/>
    <w:link w:val="a6"/>
    <w:uiPriority w:val="99"/>
    <w:semiHidden/>
    <w:unhideWhenUsed/>
    <w:rsid w:val="004B5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31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unhideWhenUsed/>
    <w:rsid w:val="006A43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6A4389"/>
    <w:rPr>
      <w:rFonts w:eastAsiaTheme="minorHAns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unhideWhenUsed/>
    <w:rsid w:val="006A438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B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7A3191"/>
    <w:rPr>
      <w:color w:val="0000FF"/>
      <w:u w:val="single"/>
    </w:rPr>
  </w:style>
  <w:style w:type="character" w:customStyle="1" w:styleId="apple-style-span">
    <w:name w:val="apple-style-span"/>
    <w:basedOn w:val="a0"/>
    <w:rsid w:val="007A3191"/>
  </w:style>
  <w:style w:type="paragraph" w:styleId="a5">
    <w:name w:val="Balloon Text"/>
    <w:basedOn w:val="a"/>
    <w:link w:val="a6"/>
    <w:uiPriority w:val="99"/>
    <w:semiHidden/>
    <w:unhideWhenUsed/>
    <w:rsid w:val="004B5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31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unhideWhenUsed/>
    <w:rsid w:val="006A43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6A4389"/>
    <w:rPr>
      <w:rFonts w:eastAsiaTheme="minorHAns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unhideWhenUsed/>
    <w:rsid w:val="006A43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Лиана и Валера</cp:lastModifiedBy>
  <cp:revision>7</cp:revision>
  <cp:lastPrinted>2024-05-03T12:23:00Z</cp:lastPrinted>
  <dcterms:created xsi:type="dcterms:W3CDTF">2024-06-10T06:27:00Z</dcterms:created>
  <dcterms:modified xsi:type="dcterms:W3CDTF">2024-08-16T06:10:00Z</dcterms:modified>
</cp:coreProperties>
</file>